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16E85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DC094F">
        <w:rPr>
          <w:rFonts w:ascii="Calibri" w:eastAsia="Calibri" w:hAnsi="Calibri" w:cs="Calibri"/>
          <w:b/>
          <w:sz w:val="48"/>
          <w:szCs w:val="48"/>
        </w:rPr>
        <w:t>Lessie Beauford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Fri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January 18,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1:0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January 19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E63118" w:rsidRDefault="00E63118" w:rsidP="009679D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DC094F">
        <w:rPr>
          <w:rFonts w:ascii="Calibri" w:eastAsia="Calibri" w:hAnsi="Calibri" w:cs="Calibri"/>
          <w:b/>
          <w:sz w:val="28"/>
          <w:szCs w:val="28"/>
        </w:rPr>
        <w:t>Bethlehem Temple Apostolic Faith</w:t>
      </w:r>
      <w:r w:rsidR="009679D3">
        <w:rPr>
          <w:rFonts w:ascii="Calibri" w:eastAsia="Calibri" w:hAnsi="Calibri" w:cs="Calibri"/>
          <w:b/>
          <w:sz w:val="28"/>
          <w:szCs w:val="28"/>
        </w:rPr>
        <w:t xml:space="preserve"> Church</w:t>
      </w:r>
    </w:p>
    <w:p w:rsidR="009679D3" w:rsidRDefault="00DC094F" w:rsidP="009679D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22645 Quinn Rd.</w:t>
      </w:r>
    </w:p>
    <w:p w:rsidR="00510A94" w:rsidRDefault="00DC094F" w:rsidP="00DC094F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Clinton Township</w:t>
      </w:r>
      <w:r w:rsidR="00510A94">
        <w:rPr>
          <w:rFonts w:ascii="Calibri" w:eastAsia="Calibri" w:hAnsi="Calibri" w:cs="Calibri"/>
          <w:b/>
          <w:sz w:val="28"/>
          <w:szCs w:val="28"/>
        </w:rPr>
        <w:t>, MI. 480</w:t>
      </w:r>
      <w:r>
        <w:rPr>
          <w:rFonts w:ascii="Calibri" w:eastAsia="Calibri" w:hAnsi="Calibri" w:cs="Calibri"/>
          <w:b/>
          <w:sz w:val="28"/>
          <w:szCs w:val="28"/>
        </w:rPr>
        <w:t>35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January 19, 2019 11:00 a.m.</w:t>
      </w:r>
    </w:p>
    <w:p w:rsidR="003B7023" w:rsidRDefault="00DF74DF" w:rsidP="009679D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DC094F">
        <w:rPr>
          <w:rFonts w:ascii="Calibri" w:eastAsia="Calibri" w:hAnsi="Calibri" w:cs="Calibri"/>
          <w:b/>
          <w:sz w:val="28"/>
          <w:szCs w:val="28"/>
        </w:rPr>
        <w:t>Bethlehem Temple Apostolic Faith</w:t>
      </w:r>
      <w:r w:rsidR="009679D3">
        <w:rPr>
          <w:rFonts w:ascii="Calibri" w:eastAsia="Calibri" w:hAnsi="Calibri" w:cs="Calibri"/>
          <w:b/>
          <w:sz w:val="28"/>
          <w:szCs w:val="28"/>
        </w:rPr>
        <w:t xml:space="preserve"> Church</w:t>
      </w:r>
    </w:p>
    <w:p w:rsidR="009679D3" w:rsidRDefault="00DC094F" w:rsidP="009679D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22645 Quinn Rd.</w:t>
      </w:r>
    </w:p>
    <w:p w:rsidR="007B6DC2" w:rsidRDefault="00DC094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</w:t>
      </w:r>
      <w:r w:rsidR="00510A94">
        <w:rPr>
          <w:rFonts w:ascii="Calibri" w:eastAsia="Calibri" w:hAnsi="Calibri" w:cs="Calibri"/>
          <w:b/>
          <w:sz w:val="28"/>
          <w:szCs w:val="28"/>
        </w:rPr>
        <w:t>, MI. 480</w:t>
      </w:r>
      <w:r>
        <w:rPr>
          <w:rFonts w:ascii="Calibri" w:eastAsia="Calibri" w:hAnsi="Calibri" w:cs="Calibri"/>
          <w:b/>
          <w:sz w:val="28"/>
          <w:szCs w:val="28"/>
        </w:rPr>
        <w:t>35</w:t>
      </w: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85" w:rsidRDefault="00416E85" w:rsidP="000C62BD">
      <w:pPr>
        <w:spacing w:after="0" w:line="240" w:lineRule="auto"/>
      </w:pPr>
      <w:r>
        <w:separator/>
      </w:r>
    </w:p>
  </w:endnote>
  <w:endnote w:type="continuationSeparator" w:id="0">
    <w:p w:rsidR="00416E85" w:rsidRDefault="00416E85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85" w:rsidRDefault="00416E85" w:rsidP="000C62BD">
      <w:pPr>
        <w:spacing w:after="0" w:line="240" w:lineRule="auto"/>
      </w:pPr>
      <w:r>
        <w:separator/>
      </w:r>
    </w:p>
  </w:footnote>
  <w:footnote w:type="continuationSeparator" w:id="0">
    <w:p w:rsidR="00416E85" w:rsidRDefault="00416E85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16E85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094F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2019-01-15T14:28:00Z</dcterms:created>
  <dcterms:modified xsi:type="dcterms:W3CDTF">2019-01-15T14:28:00Z</dcterms:modified>
</cp:coreProperties>
</file>